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E9" w:rsidRDefault="00647548" w:rsidP="00647548">
      <w:bookmarkStart w:id="0" w:name="_GoBack"/>
      <w:bookmarkEnd w:id="0"/>
      <w:r>
        <w:rPr>
          <w:rFonts w:hint="eastAsia"/>
        </w:rPr>
        <w:t>○</w:t>
      </w:r>
      <w:r w:rsidR="00F320BE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2534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320BE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</w:t>
      </w:r>
    </w:p>
    <w:p w:rsidR="005C13E9" w:rsidRDefault="00647548" w:rsidP="00647548">
      <w:r>
        <w:rPr>
          <w:rFonts w:hint="eastAsia"/>
        </w:rPr>
        <w:t>○</w:t>
      </w:r>
      <w:r w:rsidR="00F320BE">
        <w:rPr>
          <w:rFonts w:hint="eastAsia"/>
        </w:rPr>
        <w:t>○○○○○○○○○○○○○○○○○○○○○○○○○○○○○○○○○○○○○○○○○○○○○</w:t>
      </w:r>
      <w:r w:rsidR="00F320BE">
        <w:rPr>
          <w:rFonts w:hint="eastAsia"/>
        </w:rPr>
        <w:t>○○○○○○○○○○○○○○○○○○○○○○○○</w:t>
      </w:r>
      <w:r w:rsidR="00725348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5C13E9" w:rsidSect="00647548">
      <w:headerReference w:type="default" r:id="rId6"/>
      <w:pgSz w:w="11906" w:h="16838" w:code="9"/>
      <w:pgMar w:top="3243" w:right="1077" w:bottom="1021" w:left="1418" w:header="907" w:footer="737" w:gutter="0"/>
      <w:cols w:num="2" w:space="400"/>
      <w:docGrid w:type="linesAndChars" w:linePitch="381" w:charSpace="-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768" w:rsidRDefault="004A5768">
      <w:r>
        <w:separator/>
      </w:r>
    </w:p>
  </w:endnote>
  <w:endnote w:type="continuationSeparator" w:id="0">
    <w:p w:rsidR="004A5768" w:rsidRDefault="004A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768" w:rsidRDefault="004A5768">
      <w:r>
        <w:separator/>
      </w:r>
    </w:p>
  </w:footnote>
  <w:footnote w:type="continuationSeparator" w:id="0">
    <w:p w:rsidR="004A5768" w:rsidRDefault="004A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D9D9D9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1"/>
      <w:gridCol w:w="4889"/>
      <w:gridCol w:w="2501"/>
    </w:tblGrid>
    <w:tr w:rsidR="00725348">
      <w:trPr>
        <w:cantSplit/>
        <w:trHeight w:val="567"/>
      </w:trPr>
      <w:tc>
        <w:tcPr>
          <w:tcW w:w="9609" w:type="dxa"/>
          <w:gridSpan w:val="3"/>
          <w:shd w:val="clear" w:color="auto" w:fill="D9D9D9"/>
          <w:vAlign w:val="center"/>
        </w:tcPr>
        <w:p w:rsidR="00725348" w:rsidRDefault="00725348">
          <w:pPr>
            <w:pStyle w:val="a3"/>
            <w:rPr>
              <w:rFonts w:eastAsia="ＭＳ ゴシック"/>
              <w:b/>
              <w:bCs/>
              <w:sz w:val="32"/>
            </w:rPr>
          </w:pPr>
          <w:r>
            <w:rPr>
              <w:rFonts w:eastAsia="ＭＳ ゴシック" w:hint="eastAsia"/>
              <w:b/>
              <w:bCs/>
              <w:sz w:val="32"/>
            </w:rPr>
            <w:t>○×○×植物の○×○×・△○×△測定と○×△○×△の解明</w:t>
          </w:r>
        </w:p>
      </w:tc>
    </w:tr>
    <w:tr w:rsidR="00725348">
      <w:trPr>
        <w:cantSplit/>
        <w:trHeight w:val="737"/>
      </w:trPr>
      <w:tc>
        <w:tcPr>
          <w:tcW w:w="2059" w:type="dxa"/>
          <w:shd w:val="clear" w:color="auto" w:fill="D9D9D9"/>
          <w:vAlign w:val="center"/>
        </w:tcPr>
        <w:p w:rsidR="00725348" w:rsidRDefault="00725348">
          <w:pPr>
            <w:pStyle w:val="a3"/>
            <w:jc w:val="center"/>
            <w:rPr>
              <w:rFonts w:eastAsia="ＭＳ ゴシック"/>
              <w:b/>
              <w:bCs/>
              <w:sz w:val="22"/>
            </w:rPr>
          </w:pPr>
          <w:r>
            <w:rPr>
              <w:rFonts w:eastAsia="ＭＳ ゴシック" w:hint="eastAsia"/>
              <w:b/>
              <w:bCs/>
              <w:sz w:val="22"/>
            </w:rPr>
            <w:t>研究代表者</w:t>
          </w:r>
        </w:p>
      </w:tc>
      <w:tc>
        <w:tcPr>
          <w:tcW w:w="4998" w:type="dxa"/>
          <w:shd w:val="clear" w:color="auto" w:fill="D9D9D9"/>
          <w:vAlign w:val="center"/>
        </w:tcPr>
        <w:p w:rsidR="00725348" w:rsidRDefault="00725348">
          <w:pPr>
            <w:pStyle w:val="a3"/>
            <w:rPr>
              <w:b/>
              <w:bCs/>
              <w:sz w:val="22"/>
            </w:rPr>
          </w:pPr>
          <w:r>
            <w:rPr>
              <w:rFonts w:hint="eastAsia"/>
              <w:b/>
              <w:bCs/>
              <w:sz w:val="22"/>
            </w:rPr>
            <w:t>○×大学　大学院○×研究科</w:t>
          </w:r>
        </w:p>
      </w:tc>
      <w:tc>
        <w:tcPr>
          <w:tcW w:w="2552" w:type="dxa"/>
          <w:shd w:val="clear" w:color="auto" w:fill="D9D9D9"/>
          <w:vAlign w:val="center"/>
        </w:tcPr>
        <w:p w:rsidR="00725348" w:rsidRDefault="00097CC8">
          <w:pPr>
            <w:pStyle w:val="a3"/>
            <w:jc w:val="right"/>
            <w:rPr>
              <w:b/>
              <w:bCs/>
              <w:sz w:val="22"/>
            </w:rPr>
          </w:pPr>
          <w:r>
            <w:rPr>
              <w:rFonts w:hint="eastAsia"/>
              <w:b/>
              <w:bCs/>
              <w:sz w:val="22"/>
            </w:rPr>
            <w:t>准教授</w:t>
          </w:r>
          <w:r w:rsidR="00725348">
            <w:rPr>
              <w:rFonts w:hint="eastAsia"/>
              <w:b/>
              <w:bCs/>
              <w:sz w:val="22"/>
            </w:rPr>
            <w:t xml:space="preserve">　○×　○×</w:t>
          </w:r>
        </w:p>
      </w:tc>
    </w:tr>
  </w:tbl>
  <w:p w:rsidR="00725348" w:rsidRDefault="00725348">
    <w:pPr>
      <w:pStyle w:val="a3"/>
      <w:rPr>
        <w:b/>
        <w:bCs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4"/>
      <w:gridCol w:w="1082"/>
    </w:tblGrid>
    <w:tr w:rsidR="00725348">
      <w:trPr>
        <w:trHeight w:val="454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shd w:val="clear" w:color="auto" w:fill="000000"/>
        </w:tcPr>
        <w:p w:rsidR="00725348" w:rsidRDefault="00725348">
          <w:pPr>
            <w:pStyle w:val="a3"/>
            <w:rPr>
              <w:rFonts w:eastAsia="ＭＳ ゴシック"/>
              <w:b/>
              <w:bCs/>
              <w:sz w:val="24"/>
            </w:rPr>
          </w:pP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:rsidR="00725348" w:rsidRDefault="00725348">
          <w:pPr>
            <w:pStyle w:val="a3"/>
            <w:rPr>
              <w:rFonts w:eastAsia="ＭＳ ゴシック"/>
              <w:b/>
              <w:bCs/>
              <w:sz w:val="22"/>
            </w:rPr>
          </w:pPr>
          <w:r>
            <w:rPr>
              <w:rFonts w:eastAsia="ＭＳ ゴシック" w:hint="eastAsia"/>
              <w:b/>
              <w:bCs/>
              <w:sz w:val="22"/>
            </w:rPr>
            <w:t>研究業績</w:t>
          </w:r>
        </w:p>
      </w:tc>
    </w:tr>
  </w:tbl>
  <w:p w:rsidR="00725348" w:rsidRDefault="00725348" w:rsidP="00F84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AA"/>
    <w:rsid w:val="00095A15"/>
    <w:rsid w:val="00097CC8"/>
    <w:rsid w:val="003D369E"/>
    <w:rsid w:val="004A5768"/>
    <w:rsid w:val="005C13E9"/>
    <w:rsid w:val="00647548"/>
    <w:rsid w:val="00725348"/>
    <w:rsid w:val="00B715AA"/>
    <w:rsid w:val="00B84541"/>
    <w:rsid w:val="00D74CC7"/>
    <w:rsid w:val="00F320BE"/>
    <w:rsid w:val="00F8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5:chartTrackingRefBased/>
  <w15:docId w15:val="{1C6F7968-7CB0-4E12-A088-69B4A97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framePr w:hSpace="142" w:wrap="around" w:vAnchor="text" w:hAnchor="page" w:x="3982" w:y="212"/>
      <w:suppressOverlap/>
      <w:outlineLvl w:val="1"/>
    </w:pPr>
    <w:rPr>
      <w:i/>
      <w:iCs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1517</Words>
  <Characters>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維管束植物における水の移動現象の中で最も重要なものは，蒸散とそれに伴う茎流（蒸散流）である</vt:lpstr>
      <vt:lpstr>維管束植物における水の移動現象の中で最も重要なものは，蒸散とそれに伴う茎流（蒸散流）である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植物研究助成成果概要</dc:title>
  <dc:subject/>
  <cp:keywords/>
  <cp:lastModifiedBy>Takiguchi Yasuyuki</cp:lastModifiedBy>
  <cp:revision>3</cp:revision>
  <cp:lastPrinted>2006-04-10T00:47:00Z</cp:lastPrinted>
  <dcterms:created xsi:type="dcterms:W3CDTF">2016-05-12T05:36:00Z</dcterms:created>
  <dcterms:modified xsi:type="dcterms:W3CDTF">2019-03-20T03:28:00Z</dcterms:modified>
</cp:coreProperties>
</file>